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4F92" w14:textId="2F592886" w:rsidR="00D64761" w:rsidRDefault="00FF50D7" w:rsidP="00FF50D7">
      <w:pPr>
        <w:jc w:val="center"/>
        <w:rPr>
          <w:b/>
          <w:bCs/>
          <w:sz w:val="40"/>
          <w:szCs w:val="40"/>
          <w:u w:val="single"/>
        </w:rPr>
      </w:pPr>
      <w:r w:rsidRPr="00FF50D7">
        <w:rPr>
          <w:b/>
          <w:bCs/>
          <w:sz w:val="40"/>
          <w:szCs w:val="40"/>
          <w:u w:val="single"/>
        </w:rPr>
        <w:t>Mary Poppins Audition Form</w:t>
      </w:r>
    </w:p>
    <w:p w14:paraId="179F8A8C" w14:textId="1BF28DE0" w:rsidR="00FF50D7" w:rsidRDefault="00FF50D7" w:rsidP="00FF50D7">
      <w:r>
        <w:t>Name: ____________________________________________ Age: ________________________</w:t>
      </w:r>
    </w:p>
    <w:p w14:paraId="10DA17A5" w14:textId="433BB261" w:rsidR="00FF50D7" w:rsidRDefault="00FF50D7" w:rsidP="00FF50D7">
      <w:r>
        <w:t xml:space="preserve">Phone </w:t>
      </w:r>
      <w:proofErr w:type="gramStart"/>
      <w:r>
        <w:t>#:_</w:t>
      </w:r>
      <w:proofErr w:type="gramEnd"/>
      <w:r>
        <w:t>_________________________________ Email: ________________________________________________</w:t>
      </w:r>
    </w:p>
    <w:p w14:paraId="2DE3D69D" w14:textId="44AEEB34" w:rsidR="00FF50D7" w:rsidRDefault="00FF50D7" w:rsidP="00FF50D7">
      <w:r>
        <w:t>Specific role auditioning for: _______________________________________________________________________</w:t>
      </w:r>
    </w:p>
    <w:p w14:paraId="65BF46A8" w14:textId="3FDB228A" w:rsidR="00FF50D7" w:rsidRDefault="00FF50D7" w:rsidP="00FF50D7">
      <w:r>
        <w:t xml:space="preserve">Would you accept any role (circle). YES.        NO.  </w:t>
      </w:r>
    </w:p>
    <w:p w14:paraId="3B0D4E0F" w14:textId="0944A0F2" w:rsidR="00FF50D7" w:rsidRDefault="00FF50D7" w:rsidP="00FF50D7">
      <w:r>
        <w:t xml:space="preserve">Please list 4 previous production experiences: </w:t>
      </w:r>
    </w:p>
    <w:tbl>
      <w:tblPr>
        <w:tblStyle w:val="TableGrid"/>
        <w:tblW w:w="0" w:type="auto"/>
        <w:tblLook w:val="04A0" w:firstRow="1" w:lastRow="0" w:firstColumn="1" w:lastColumn="0" w:noHBand="0" w:noVBand="1"/>
      </w:tblPr>
      <w:tblGrid>
        <w:gridCol w:w="2697"/>
        <w:gridCol w:w="2697"/>
        <w:gridCol w:w="2698"/>
        <w:gridCol w:w="2698"/>
      </w:tblGrid>
      <w:tr w:rsidR="00FF50D7" w14:paraId="4AA58B66" w14:textId="77777777" w:rsidTr="00FF50D7">
        <w:tc>
          <w:tcPr>
            <w:tcW w:w="2697" w:type="dxa"/>
          </w:tcPr>
          <w:p w14:paraId="64913D12" w14:textId="4E95B086" w:rsidR="00FF50D7" w:rsidRDefault="00FF50D7" w:rsidP="00FF50D7">
            <w:r>
              <w:t>Show</w:t>
            </w:r>
          </w:p>
        </w:tc>
        <w:tc>
          <w:tcPr>
            <w:tcW w:w="2697" w:type="dxa"/>
          </w:tcPr>
          <w:p w14:paraId="32E0CBDC" w14:textId="13DB8108" w:rsidR="00FF50D7" w:rsidRDefault="00FF50D7" w:rsidP="00FF50D7">
            <w:r>
              <w:t>Role</w:t>
            </w:r>
          </w:p>
        </w:tc>
        <w:tc>
          <w:tcPr>
            <w:tcW w:w="2698" w:type="dxa"/>
          </w:tcPr>
          <w:p w14:paraId="74F9751C" w14:textId="695A176F" w:rsidR="00FF50D7" w:rsidRDefault="00FF50D7" w:rsidP="00FF50D7">
            <w:r>
              <w:t>Theatre</w:t>
            </w:r>
          </w:p>
        </w:tc>
        <w:tc>
          <w:tcPr>
            <w:tcW w:w="2698" w:type="dxa"/>
          </w:tcPr>
          <w:p w14:paraId="210EAA3C" w14:textId="3606E4BB" w:rsidR="00FF50D7" w:rsidRDefault="00FF50D7" w:rsidP="00FF50D7">
            <w:r>
              <w:t>Year</w:t>
            </w:r>
          </w:p>
        </w:tc>
      </w:tr>
      <w:tr w:rsidR="00FF50D7" w14:paraId="29633CC3" w14:textId="77777777" w:rsidTr="00FF50D7">
        <w:tc>
          <w:tcPr>
            <w:tcW w:w="2697" w:type="dxa"/>
          </w:tcPr>
          <w:p w14:paraId="132676C5" w14:textId="77777777" w:rsidR="00FF50D7" w:rsidRDefault="00FF50D7" w:rsidP="00FF50D7"/>
          <w:p w14:paraId="4BE1AC75" w14:textId="77777777" w:rsidR="00FF50D7" w:rsidRDefault="00FF50D7" w:rsidP="00FF50D7"/>
        </w:tc>
        <w:tc>
          <w:tcPr>
            <w:tcW w:w="2697" w:type="dxa"/>
          </w:tcPr>
          <w:p w14:paraId="2BA1EDA1" w14:textId="77777777" w:rsidR="00FF50D7" w:rsidRDefault="00FF50D7" w:rsidP="00FF50D7"/>
        </w:tc>
        <w:tc>
          <w:tcPr>
            <w:tcW w:w="2698" w:type="dxa"/>
          </w:tcPr>
          <w:p w14:paraId="7E260D41" w14:textId="77777777" w:rsidR="00FF50D7" w:rsidRDefault="00FF50D7" w:rsidP="00FF50D7"/>
        </w:tc>
        <w:tc>
          <w:tcPr>
            <w:tcW w:w="2698" w:type="dxa"/>
          </w:tcPr>
          <w:p w14:paraId="14D779AA" w14:textId="77777777" w:rsidR="00FF50D7" w:rsidRDefault="00FF50D7" w:rsidP="00FF50D7"/>
        </w:tc>
      </w:tr>
      <w:tr w:rsidR="00FF50D7" w14:paraId="19773B6F" w14:textId="77777777" w:rsidTr="00FF50D7">
        <w:tc>
          <w:tcPr>
            <w:tcW w:w="2697" w:type="dxa"/>
          </w:tcPr>
          <w:p w14:paraId="3542FD25" w14:textId="77777777" w:rsidR="00FF50D7" w:rsidRDefault="00FF50D7" w:rsidP="00FF50D7"/>
          <w:p w14:paraId="5F1EBBB0" w14:textId="77777777" w:rsidR="00FF50D7" w:rsidRDefault="00FF50D7" w:rsidP="00FF50D7"/>
        </w:tc>
        <w:tc>
          <w:tcPr>
            <w:tcW w:w="2697" w:type="dxa"/>
          </w:tcPr>
          <w:p w14:paraId="39132747" w14:textId="77777777" w:rsidR="00FF50D7" w:rsidRDefault="00FF50D7" w:rsidP="00FF50D7"/>
        </w:tc>
        <w:tc>
          <w:tcPr>
            <w:tcW w:w="2698" w:type="dxa"/>
          </w:tcPr>
          <w:p w14:paraId="2ED6AE8D" w14:textId="77777777" w:rsidR="00FF50D7" w:rsidRDefault="00FF50D7" w:rsidP="00FF50D7"/>
        </w:tc>
        <w:tc>
          <w:tcPr>
            <w:tcW w:w="2698" w:type="dxa"/>
          </w:tcPr>
          <w:p w14:paraId="7CF3364E" w14:textId="77777777" w:rsidR="00FF50D7" w:rsidRDefault="00FF50D7" w:rsidP="00FF50D7"/>
        </w:tc>
      </w:tr>
      <w:tr w:rsidR="00FF50D7" w14:paraId="5C6C5D9E" w14:textId="77777777" w:rsidTr="00FF50D7">
        <w:tc>
          <w:tcPr>
            <w:tcW w:w="2697" w:type="dxa"/>
          </w:tcPr>
          <w:p w14:paraId="335CE664" w14:textId="77777777" w:rsidR="00FF50D7" w:rsidRDefault="00FF50D7" w:rsidP="00FF50D7"/>
          <w:p w14:paraId="0E2FD6C9" w14:textId="77777777" w:rsidR="00FF50D7" w:rsidRDefault="00FF50D7" w:rsidP="00FF50D7"/>
        </w:tc>
        <w:tc>
          <w:tcPr>
            <w:tcW w:w="2697" w:type="dxa"/>
          </w:tcPr>
          <w:p w14:paraId="5C4F9F1B" w14:textId="77777777" w:rsidR="00FF50D7" w:rsidRDefault="00FF50D7" w:rsidP="00FF50D7"/>
        </w:tc>
        <w:tc>
          <w:tcPr>
            <w:tcW w:w="2698" w:type="dxa"/>
          </w:tcPr>
          <w:p w14:paraId="7597B096" w14:textId="77777777" w:rsidR="00FF50D7" w:rsidRDefault="00FF50D7" w:rsidP="00FF50D7"/>
        </w:tc>
        <w:tc>
          <w:tcPr>
            <w:tcW w:w="2698" w:type="dxa"/>
          </w:tcPr>
          <w:p w14:paraId="575E6C44" w14:textId="77777777" w:rsidR="00FF50D7" w:rsidRDefault="00FF50D7" w:rsidP="00FF50D7"/>
        </w:tc>
      </w:tr>
      <w:tr w:rsidR="00FF50D7" w14:paraId="49E9D6DF" w14:textId="77777777" w:rsidTr="00FF50D7">
        <w:tc>
          <w:tcPr>
            <w:tcW w:w="2697" w:type="dxa"/>
          </w:tcPr>
          <w:p w14:paraId="1A1732C5" w14:textId="77777777" w:rsidR="00FF50D7" w:rsidRDefault="00FF50D7" w:rsidP="00FF50D7"/>
          <w:p w14:paraId="44506C56" w14:textId="77777777" w:rsidR="00FF50D7" w:rsidRDefault="00FF50D7" w:rsidP="00FF50D7"/>
        </w:tc>
        <w:tc>
          <w:tcPr>
            <w:tcW w:w="2697" w:type="dxa"/>
          </w:tcPr>
          <w:p w14:paraId="5C58F555" w14:textId="77777777" w:rsidR="00FF50D7" w:rsidRDefault="00FF50D7" w:rsidP="00FF50D7"/>
        </w:tc>
        <w:tc>
          <w:tcPr>
            <w:tcW w:w="2698" w:type="dxa"/>
          </w:tcPr>
          <w:p w14:paraId="5BC8B2C4" w14:textId="77777777" w:rsidR="00FF50D7" w:rsidRDefault="00FF50D7" w:rsidP="00FF50D7"/>
        </w:tc>
        <w:tc>
          <w:tcPr>
            <w:tcW w:w="2698" w:type="dxa"/>
          </w:tcPr>
          <w:p w14:paraId="3D7EF0D4" w14:textId="77777777" w:rsidR="00FF50D7" w:rsidRDefault="00FF50D7" w:rsidP="00FF50D7"/>
        </w:tc>
      </w:tr>
    </w:tbl>
    <w:p w14:paraId="27EB4E3D" w14:textId="737CAA90" w:rsidR="00FF50D7" w:rsidRDefault="00FF50D7" w:rsidP="00FF50D7"/>
    <w:p w14:paraId="294BBF8A" w14:textId="56DAE8FD" w:rsidR="00FF50D7" w:rsidRDefault="00FF50D7" w:rsidP="00FF50D7">
      <w:r>
        <w:t>Do you have any formal training in theatre, dance or music?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FBA3C6" w14:textId="617D7394" w:rsidR="00FF50D7" w:rsidRDefault="00FF50D7" w:rsidP="00FF50D7">
      <w:r>
        <w:t xml:space="preserve">Give me one fun or interesting thing about you </w:t>
      </w:r>
      <w:r>
        <w:sym w:font="Wingdings" w:char="F04A"/>
      </w:r>
      <w:r>
        <w:t xml:space="preserve"> </w:t>
      </w:r>
    </w:p>
    <w:p w14:paraId="70458EF3" w14:textId="23100BF1" w:rsidR="00FF50D7" w:rsidRDefault="00FF50D7" w:rsidP="00FF50D7">
      <w:r>
        <w:t>__________________________________________________________________________________________________________________________________________________________________________________________________</w:t>
      </w:r>
    </w:p>
    <w:p w14:paraId="28A6C3F7" w14:textId="6AD8D31F" w:rsidR="00FF50D7" w:rsidRDefault="00FF50D7" w:rsidP="00FF50D7">
      <w:r>
        <w:t xml:space="preserve">Please list ALL conflicts!! Rehearsals will run Sundays from 6-9 and Mon-Thurs 7-10 (youth will be excused by 8 on Sundays and 9 on Mon-Thurs). Please list ALL conflicts you have from Oct 12-Dec14. </w:t>
      </w:r>
    </w:p>
    <w:p w14:paraId="73FBEF16" w14:textId="44D2AEB0" w:rsidR="00FF50D7" w:rsidRDefault="00FF50D7" w:rsidP="00FF50D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94EB1"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u w:val="single"/>
          <w14:ligatures w14:val="none"/>
        </w:rPr>
      </w:pPr>
      <w:r w:rsidRPr="00F70C17">
        <w:rPr>
          <w:rFonts w:ascii="CenturyGothic" w:eastAsia="Times New Roman" w:hAnsi="CenturyGothic" w:cs="Times New Roman"/>
          <w:b/>
          <w:bCs/>
          <w:kern w:val="0"/>
          <w:sz w:val="22"/>
          <w:szCs w:val="22"/>
          <w:u w:val="single"/>
          <w14:ligatures w14:val="none"/>
        </w:rPr>
        <w:lastRenderedPageBreak/>
        <w:t xml:space="preserve">Mary Poppins </w:t>
      </w:r>
    </w:p>
    <w:p w14:paraId="599C91CC"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Good morning. I’ve come in answer to the advertisement. George and </w:t>
      </w:r>
      <w:proofErr w:type="spellStart"/>
      <w:r w:rsidRPr="00F70C17">
        <w:rPr>
          <w:rFonts w:ascii="CenturyGothic" w:eastAsia="Times New Roman" w:hAnsi="CenturyGothic" w:cs="Times New Roman"/>
          <w:kern w:val="0"/>
          <w:sz w:val="22"/>
          <w:szCs w:val="22"/>
          <w14:ligatures w14:val="none"/>
        </w:rPr>
        <w:t>Winifrred</w:t>
      </w:r>
      <w:proofErr w:type="spellEnd"/>
      <w:r w:rsidRPr="00F70C17">
        <w:rPr>
          <w:rFonts w:ascii="CenturyGothic" w:eastAsia="Times New Roman" w:hAnsi="CenturyGothic" w:cs="Times New Roman"/>
          <w:kern w:val="0"/>
          <w:sz w:val="22"/>
          <w:szCs w:val="22"/>
          <w14:ligatures w14:val="none"/>
        </w:rPr>
        <w:t xml:space="preserve"> Banks live here, do they not? And you are looking for a nanny? Very well then. Now, let’s see. (Reading from letter) “Play games, all sorts.” Which I most certainly can. “Take us on outings, give us treats. Rosy cheeks and </w:t>
      </w:r>
      <w:proofErr w:type="gramStart"/>
      <w:r w:rsidRPr="00F70C17">
        <w:rPr>
          <w:rFonts w:ascii="CenturyGothic" w:eastAsia="Times New Roman" w:hAnsi="CenturyGothic" w:cs="Times New Roman"/>
          <w:kern w:val="0"/>
          <w:sz w:val="22"/>
          <w:szCs w:val="22"/>
          <w14:ligatures w14:val="none"/>
        </w:rPr>
        <w:t>fairly pretty</w:t>
      </w:r>
      <w:proofErr w:type="gramEnd"/>
      <w:r w:rsidRPr="00F70C17">
        <w:rPr>
          <w:rFonts w:ascii="CenturyGothic" w:eastAsia="Times New Roman" w:hAnsi="CenturyGothic" w:cs="Times New Roman"/>
          <w:kern w:val="0"/>
          <w:sz w:val="22"/>
          <w:szCs w:val="22"/>
          <w14:ligatures w14:val="none"/>
        </w:rPr>
        <w:t xml:space="preserve">.” There’s no objection on that score, I </w:t>
      </w:r>
      <w:proofErr w:type="gramStart"/>
      <w:r w:rsidRPr="00F70C17">
        <w:rPr>
          <w:rFonts w:ascii="CenturyGothic" w:eastAsia="Times New Roman" w:hAnsi="CenturyGothic" w:cs="Times New Roman"/>
          <w:kern w:val="0"/>
          <w:sz w:val="22"/>
          <w:szCs w:val="22"/>
          <w14:ligatures w14:val="none"/>
        </w:rPr>
        <w:t>hope?</w:t>
      </w:r>
      <w:proofErr w:type="gramEnd"/>
      <w:r w:rsidRPr="00F70C17">
        <w:rPr>
          <w:rFonts w:ascii="CenturyGothic" w:eastAsia="Times New Roman" w:hAnsi="CenturyGothic" w:cs="Times New Roman"/>
          <w:kern w:val="0"/>
          <w:sz w:val="22"/>
          <w:szCs w:val="22"/>
          <w14:ligatures w14:val="none"/>
        </w:rPr>
        <w:t xml:space="preserve"> I’m glad to hear it. (Closes letter). I make it a rule never to give references. A very </w:t>
      </w:r>
      <w:proofErr w:type="gramStart"/>
      <w:r w:rsidRPr="00F70C17">
        <w:rPr>
          <w:rFonts w:ascii="CenturyGothic" w:eastAsia="Times New Roman" w:hAnsi="CenturyGothic" w:cs="Times New Roman"/>
          <w:kern w:val="0"/>
          <w:sz w:val="22"/>
          <w:szCs w:val="22"/>
          <w14:ligatures w14:val="none"/>
        </w:rPr>
        <w:t>old fashioned</w:t>
      </w:r>
      <w:proofErr w:type="gramEnd"/>
      <w:r w:rsidRPr="00F70C17">
        <w:rPr>
          <w:rFonts w:ascii="CenturyGothic" w:eastAsia="Times New Roman" w:hAnsi="CenturyGothic" w:cs="Times New Roman"/>
          <w:kern w:val="0"/>
          <w:sz w:val="22"/>
          <w:szCs w:val="22"/>
          <w14:ligatures w14:val="none"/>
        </w:rPr>
        <w:t xml:space="preserve"> idea to my mind. The best people never require them now. The best people give every second Wednesday off from six ‘till late, ma’am, and that is what I shall take. I’ll see the children now, thank you. </w:t>
      </w:r>
    </w:p>
    <w:p w14:paraId="66923379"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u w:val="single"/>
          <w14:ligatures w14:val="none"/>
        </w:rPr>
      </w:pPr>
      <w:r w:rsidRPr="00F70C17">
        <w:rPr>
          <w:rFonts w:ascii="CenturyGothic" w:eastAsia="Times New Roman" w:hAnsi="CenturyGothic" w:cs="Times New Roman"/>
          <w:b/>
          <w:bCs/>
          <w:kern w:val="0"/>
          <w:sz w:val="22"/>
          <w:szCs w:val="22"/>
          <w:u w:val="single"/>
          <w14:ligatures w14:val="none"/>
        </w:rPr>
        <w:t xml:space="preserve">Bert </w:t>
      </w:r>
    </w:p>
    <w:p w14:paraId="11CD862C"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That’s me, at your service. It so happens that today I’m a chimney sweep. Now, now, don't carry on so, Jane. Who's after you? Your Father?! Well, now, there must be some mistake. Your dad's a fine gentleman and he loves </w:t>
      </w:r>
      <w:proofErr w:type="spellStart"/>
      <w:r w:rsidRPr="00F70C17">
        <w:rPr>
          <w:rFonts w:ascii="CenturyGothic" w:eastAsia="Times New Roman" w:hAnsi="CenturyGothic" w:cs="Times New Roman"/>
          <w:kern w:val="0"/>
          <w:sz w:val="22"/>
          <w:szCs w:val="22"/>
          <w14:ligatures w14:val="none"/>
        </w:rPr>
        <w:t>ya</w:t>
      </w:r>
      <w:proofErr w:type="spellEnd"/>
      <w:r w:rsidRPr="00F70C17">
        <w:rPr>
          <w:rFonts w:ascii="CenturyGothic" w:eastAsia="Times New Roman" w:hAnsi="CenturyGothic" w:cs="Times New Roman"/>
          <w:kern w:val="0"/>
          <w:sz w:val="22"/>
          <w:szCs w:val="22"/>
          <w14:ligatures w14:val="none"/>
        </w:rPr>
        <w:t xml:space="preserve">! You know, begging your pardon, but the one my heart goes out to is your father. There he is in that cold, heartless bank day after day, hemmed in by mounds of money. They </w:t>
      </w:r>
      <w:proofErr w:type="gramStart"/>
      <w:r w:rsidRPr="00F70C17">
        <w:rPr>
          <w:rFonts w:ascii="CenturyGothic" w:eastAsia="Times New Roman" w:hAnsi="CenturyGothic" w:cs="Times New Roman"/>
          <w:kern w:val="0"/>
          <w:sz w:val="22"/>
          <w:szCs w:val="22"/>
          <w14:ligatures w14:val="none"/>
        </w:rPr>
        <w:t>makes</w:t>
      </w:r>
      <w:proofErr w:type="gramEnd"/>
      <w:r w:rsidRPr="00F70C17">
        <w:rPr>
          <w:rFonts w:ascii="CenturyGothic" w:eastAsia="Times New Roman" w:hAnsi="CenturyGothic" w:cs="Times New Roman"/>
          <w:kern w:val="0"/>
          <w:sz w:val="22"/>
          <w:szCs w:val="22"/>
          <w14:ligatures w14:val="none"/>
        </w:rPr>
        <w:t xml:space="preserve"> cages in all sizes and shapes, you know. Bank-shaped some of '</w:t>
      </w:r>
      <w:proofErr w:type="spellStart"/>
      <w:r w:rsidRPr="00F70C17">
        <w:rPr>
          <w:rFonts w:ascii="CenturyGothic" w:eastAsia="Times New Roman" w:hAnsi="CenturyGothic" w:cs="Times New Roman"/>
          <w:kern w:val="0"/>
          <w:sz w:val="22"/>
          <w:szCs w:val="22"/>
          <w14:ligatures w14:val="none"/>
        </w:rPr>
        <w:t>em</w:t>
      </w:r>
      <w:proofErr w:type="spellEnd"/>
      <w:r w:rsidRPr="00F70C17">
        <w:rPr>
          <w:rFonts w:ascii="CenturyGothic" w:eastAsia="Times New Roman" w:hAnsi="CenturyGothic" w:cs="Times New Roman"/>
          <w:kern w:val="0"/>
          <w:sz w:val="22"/>
          <w:szCs w:val="22"/>
          <w14:ligatures w14:val="none"/>
        </w:rPr>
        <w:t xml:space="preserve">, carpets and all. There’s plenty of people to take care of you, but who looks after your father? When something terrible happens, what does he do? Fends for himself, he does. He just pushes on at his job, uncomplaining and alone and silent. I say, a father can always do with a bit of help. Come ‘on, tikes. Let’s go </w:t>
      </w:r>
      <w:proofErr w:type="gramStart"/>
      <w:r w:rsidRPr="00F70C17">
        <w:rPr>
          <w:rFonts w:ascii="CenturyGothic" w:eastAsia="Times New Roman" w:hAnsi="CenturyGothic" w:cs="Times New Roman"/>
          <w:kern w:val="0"/>
          <w:sz w:val="22"/>
          <w:szCs w:val="22"/>
          <w14:ligatures w14:val="none"/>
        </w:rPr>
        <w:t>take a look</w:t>
      </w:r>
      <w:proofErr w:type="gramEnd"/>
      <w:r w:rsidRPr="00F70C17">
        <w:rPr>
          <w:rFonts w:ascii="CenturyGothic" w:eastAsia="Times New Roman" w:hAnsi="CenturyGothic" w:cs="Times New Roman"/>
          <w:kern w:val="0"/>
          <w:sz w:val="22"/>
          <w:szCs w:val="22"/>
          <w14:ligatures w14:val="none"/>
        </w:rPr>
        <w:t xml:space="preserve"> at something lovely to behold. And then we’ll take you home. </w:t>
      </w:r>
    </w:p>
    <w:p w14:paraId="14A0F7F7"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u w:val="single"/>
          <w14:ligatures w14:val="none"/>
        </w:rPr>
      </w:pPr>
      <w:r w:rsidRPr="00F70C17">
        <w:rPr>
          <w:rFonts w:ascii="CenturyGothic" w:eastAsia="Times New Roman" w:hAnsi="CenturyGothic" w:cs="Times New Roman"/>
          <w:b/>
          <w:bCs/>
          <w:kern w:val="0"/>
          <w:sz w:val="22"/>
          <w:szCs w:val="22"/>
          <w:u w:val="single"/>
          <w14:ligatures w14:val="none"/>
        </w:rPr>
        <w:t xml:space="preserve">Jane Banks </w:t>
      </w:r>
    </w:p>
    <w:p w14:paraId="2FEE42B6" w14:textId="451FD3BA"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Good morning, father. We had the most wonderful day yesterday. Mary Poppins taught us how to play, “Tidy Up.” The toys came to life and did all the work, spit spot, we hardly had to do a thing. And then Mary Poppins made us play “A Walk in the Park” in the park. And the statues came to life--And the sky turned purple-- And we danced with street artists. Mary Poppins! What games are we going to play today?! </w:t>
      </w:r>
    </w:p>
    <w:p w14:paraId="628206EC"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u w:val="single"/>
          <w14:ligatures w14:val="none"/>
        </w:rPr>
      </w:pPr>
      <w:r w:rsidRPr="00F70C17">
        <w:rPr>
          <w:rFonts w:ascii="CenturyGothic" w:eastAsia="Times New Roman" w:hAnsi="CenturyGothic" w:cs="Times New Roman"/>
          <w:b/>
          <w:bCs/>
          <w:kern w:val="0"/>
          <w:sz w:val="22"/>
          <w:szCs w:val="22"/>
          <w:u w:val="single"/>
          <w14:ligatures w14:val="none"/>
        </w:rPr>
        <w:t xml:space="preserve">Michael Banks </w:t>
      </w:r>
    </w:p>
    <w:p w14:paraId="023691E3" w14:textId="248798E5" w:rsid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Mary Poppins doesn't care what happens to us. I don’t care if she only promised to stay 'til the wind changed. I don’t care if the wind has changed. We still need her. Mary Poppins, you can’t go now! Mum is crying in her handkerchief. Father’s gone missing. The cook and Ellen are running in and out of the house in a panic. The Police are in the living room. Scotland Yard has been called in. And I am NOT exaggerating... It’s all because of me I wouldn’t give my </w:t>
      </w:r>
      <w:proofErr w:type="spellStart"/>
      <w:r w:rsidRPr="00F70C17">
        <w:rPr>
          <w:rFonts w:ascii="CenturyGothic" w:eastAsia="Times New Roman" w:hAnsi="CenturyGothic" w:cs="Times New Roman"/>
          <w:kern w:val="0"/>
          <w:sz w:val="22"/>
          <w:szCs w:val="22"/>
          <w14:ligatures w14:val="none"/>
        </w:rPr>
        <w:t>tuppence</w:t>
      </w:r>
      <w:proofErr w:type="spellEnd"/>
      <w:r w:rsidRPr="00F70C17">
        <w:rPr>
          <w:rFonts w:ascii="CenturyGothic" w:eastAsia="Times New Roman" w:hAnsi="CenturyGothic" w:cs="Times New Roman"/>
          <w:kern w:val="0"/>
          <w:sz w:val="22"/>
          <w:szCs w:val="22"/>
          <w14:ligatures w14:val="none"/>
        </w:rPr>
        <w:t xml:space="preserve"> to that old goat at the bank. </w:t>
      </w:r>
    </w:p>
    <w:p w14:paraId="50D83674" w14:textId="37310BF7" w:rsidR="00F70C17" w:rsidRPr="00F70C17" w:rsidRDefault="00F70C17" w:rsidP="00F70C17">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F70C17">
        <w:rPr>
          <w:rFonts w:ascii="Times New Roman" w:eastAsia="Times New Roman" w:hAnsi="Times New Roman" w:cs="Times New Roman"/>
          <w:b/>
          <w:bCs/>
          <w:kern w:val="0"/>
          <w:u w:val="single"/>
          <w14:ligatures w14:val="none"/>
        </w:rPr>
        <w:t>George Banks</w:t>
      </w:r>
    </w:p>
    <w:p w14:paraId="028762FF"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Children, I am not interested in what Mary Poppins says or her ridiculous words, </w:t>
      </w:r>
      <w:proofErr w:type="spellStart"/>
      <w:r w:rsidRPr="00F70C17">
        <w:rPr>
          <w:rFonts w:ascii="CenturyGothic" w:eastAsia="Times New Roman" w:hAnsi="CenturyGothic" w:cs="Times New Roman"/>
          <w:kern w:val="0"/>
          <w:sz w:val="22"/>
          <w:szCs w:val="22"/>
          <w14:ligatures w14:val="none"/>
        </w:rPr>
        <w:t>supercalifragi</w:t>
      </w:r>
      <w:proofErr w:type="spellEnd"/>
      <w:r w:rsidRPr="00F70C17">
        <w:rPr>
          <w:rFonts w:ascii="CenturyGothic" w:eastAsia="Times New Roman" w:hAnsi="CenturyGothic" w:cs="Times New Roman"/>
          <w:kern w:val="0"/>
          <w:sz w:val="22"/>
          <w:szCs w:val="22"/>
          <w14:ligatures w14:val="none"/>
        </w:rPr>
        <w:t xml:space="preserve">- whatever. Utter nonsense. Too much silliness is unhealthy for young minds. Nor do I wish to keep hearing her name for the remainder of the day. Where’ve you been anyway? You’re late. Not so loud. Now come along! Michael, I will not permit you to throw your money away to feed some ragamuffin birds! When we go inside the bank, I shall show you what may be done with your </w:t>
      </w:r>
      <w:proofErr w:type="spellStart"/>
      <w:r w:rsidRPr="00F70C17">
        <w:rPr>
          <w:rFonts w:ascii="CenturyGothic" w:eastAsia="Times New Roman" w:hAnsi="CenturyGothic" w:cs="Times New Roman"/>
          <w:kern w:val="0"/>
          <w:sz w:val="22"/>
          <w:szCs w:val="22"/>
          <w14:ligatures w14:val="none"/>
        </w:rPr>
        <w:t>tuppence</w:t>
      </w:r>
      <w:proofErr w:type="spellEnd"/>
      <w:r w:rsidRPr="00F70C17">
        <w:rPr>
          <w:rFonts w:ascii="CenturyGothic" w:eastAsia="Times New Roman" w:hAnsi="CenturyGothic" w:cs="Times New Roman"/>
          <w:kern w:val="0"/>
          <w:sz w:val="22"/>
          <w:szCs w:val="22"/>
          <w14:ligatures w14:val="none"/>
        </w:rPr>
        <w:t xml:space="preserve">. You will learn how to invest it and make it grow. And I think you'll find it extremely interesting. I expect you both to remain silent when we enter the bank. Now fix yourselves up. And bring out your best manners, I know you have them somewhere. </w:t>
      </w:r>
    </w:p>
    <w:p w14:paraId="2DFC526B" w14:textId="77777777"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u w:val="single"/>
          <w14:ligatures w14:val="none"/>
        </w:rPr>
      </w:pPr>
      <w:r w:rsidRPr="00F70C17">
        <w:rPr>
          <w:rFonts w:ascii="CenturyGothic" w:eastAsia="Times New Roman" w:hAnsi="CenturyGothic" w:cs="Times New Roman"/>
          <w:b/>
          <w:bCs/>
          <w:kern w:val="0"/>
          <w:sz w:val="22"/>
          <w:szCs w:val="22"/>
          <w:u w:val="single"/>
          <w14:ligatures w14:val="none"/>
        </w:rPr>
        <w:t xml:space="preserve">Katie Nanna </w:t>
      </w:r>
    </w:p>
    <w:p w14:paraId="638A8DE6" w14:textId="340D2466" w:rsidR="00F70C17" w:rsidRPr="00F70C17" w:rsidRDefault="00F70C17" w:rsidP="00F70C17">
      <w:pPr>
        <w:spacing w:before="100" w:beforeAutospacing="1" w:after="100" w:afterAutospacing="1" w:line="240" w:lineRule="auto"/>
        <w:rPr>
          <w:rFonts w:ascii="Times New Roman" w:eastAsia="Times New Roman" w:hAnsi="Times New Roman" w:cs="Times New Roman"/>
          <w:kern w:val="0"/>
          <w14:ligatures w14:val="none"/>
        </w:rPr>
      </w:pPr>
      <w:r w:rsidRPr="00F70C17">
        <w:rPr>
          <w:rFonts w:ascii="CenturyGothic" w:eastAsia="Times New Roman" w:hAnsi="CenturyGothic" w:cs="Times New Roman"/>
          <w:kern w:val="0"/>
          <w:sz w:val="22"/>
          <w:szCs w:val="22"/>
          <w14:ligatures w14:val="none"/>
        </w:rPr>
        <w:t xml:space="preserve">That’s the final straw! Those children can swim to America, for all I care! I wouldn't stay in this house another minute, not if you </w:t>
      </w:r>
      <w:proofErr w:type="spellStart"/>
      <w:r w:rsidRPr="00F70C17">
        <w:rPr>
          <w:rFonts w:ascii="CenturyGothic" w:eastAsia="Times New Roman" w:hAnsi="CenturyGothic" w:cs="Times New Roman"/>
          <w:kern w:val="0"/>
          <w:sz w:val="22"/>
          <w:szCs w:val="22"/>
          <w14:ligatures w14:val="none"/>
        </w:rPr>
        <w:t>heap</w:t>
      </w:r>
      <w:proofErr w:type="spellEnd"/>
      <w:r w:rsidRPr="00F70C17">
        <w:rPr>
          <w:rFonts w:ascii="CenturyGothic" w:eastAsia="Times New Roman" w:hAnsi="CenturyGothic" w:cs="Times New Roman"/>
          <w:kern w:val="0"/>
          <w:sz w:val="22"/>
          <w:szCs w:val="22"/>
          <w14:ligatures w14:val="none"/>
        </w:rPr>
        <w:t xml:space="preserve"> me with all the jewels in the Vatican. Stand away from that door, Mrs. Brill! Those little beasts have run away from me for the last time. I said my say, and that's all I'll say. I've done with this house forever. Oh, there you are, Mrs. Banks, I would like a word with you, if you please. The children, madam, to be precise, are not here. They've disappeared again. And I for one have had my fill of it. I'm not one to speak ill of the children... Now if you’d be good enough to compute my wages, I’ll be leaving immediately. </w:t>
      </w:r>
    </w:p>
    <w:sectPr w:rsidR="00F70C17" w:rsidRPr="00F70C17" w:rsidSect="00FF50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CenturyGothic">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D7"/>
    <w:rsid w:val="000745CF"/>
    <w:rsid w:val="00412BCF"/>
    <w:rsid w:val="00750201"/>
    <w:rsid w:val="00756054"/>
    <w:rsid w:val="00AB0E70"/>
    <w:rsid w:val="00BB6562"/>
    <w:rsid w:val="00D64761"/>
    <w:rsid w:val="00EA7671"/>
    <w:rsid w:val="00F70C17"/>
    <w:rsid w:val="00FF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D3C4F"/>
  <w15:chartTrackingRefBased/>
  <w15:docId w15:val="{C5C8633D-CF99-7E4A-9682-9545F061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0D7"/>
    <w:rPr>
      <w:rFonts w:eastAsiaTheme="majorEastAsia" w:cstheme="majorBidi"/>
      <w:color w:val="272727" w:themeColor="text1" w:themeTint="D8"/>
    </w:rPr>
  </w:style>
  <w:style w:type="paragraph" w:styleId="Title">
    <w:name w:val="Title"/>
    <w:basedOn w:val="Normal"/>
    <w:next w:val="Normal"/>
    <w:link w:val="TitleChar"/>
    <w:uiPriority w:val="10"/>
    <w:qFormat/>
    <w:rsid w:val="00FF5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0D7"/>
    <w:pPr>
      <w:spacing w:before="160"/>
      <w:jc w:val="center"/>
    </w:pPr>
    <w:rPr>
      <w:i/>
      <w:iCs/>
      <w:color w:val="404040" w:themeColor="text1" w:themeTint="BF"/>
    </w:rPr>
  </w:style>
  <w:style w:type="character" w:customStyle="1" w:styleId="QuoteChar">
    <w:name w:val="Quote Char"/>
    <w:basedOn w:val="DefaultParagraphFont"/>
    <w:link w:val="Quote"/>
    <w:uiPriority w:val="29"/>
    <w:rsid w:val="00FF50D7"/>
    <w:rPr>
      <w:i/>
      <w:iCs/>
      <w:color w:val="404040" w:themeColor="text1" w:themeTint="BF"/>
    </w:rPr>
  </w:style>
  <w:style w:type="paragraph" w:styleId="ListParagraph">
    <w:name w:val="List Paragraph"/>
    <w:basedOn w:val="Normal"/>
    <w:uiPriority w:val="34"/>
    <w:qFormat/>
    <w:rsid w:val="00FF50D7"/>
    <w:pPr>
      <w:ind w:left="720"/>
      <w:contextualSpacing/>
    </w:pPr>
  </w:style>
  <w:style w:type="character" w:styleId="IntenseEmphasis">
    <w:name w:val="Intense Emphasis"/>
    <w:basedOn w:val="DefaultParagraphFont"/>
    <w:uiPriority w:val="21"/>
    <w:qFormat/>
    <w:rsid w:val="00FF50D7"/>
    <w:rPr>
      <w:i/>
      <w:iCs/>
      <w:color w:val="0F4761" w:themeColor="accent1" w:themeShade="BF"/>
    </w:rPr>
  </w:style>
  <w:style w:type="paragraph" w:styleId="IntenseQuote">
    <w:name w:val="Intense Quote"/>
    <w:basedOn w:val="Normal"/>
    <w:next w:val="Normal"/>
    <w:link w:val="IntenseQuoteChar"/>
    <w:uiPriority w:val="30"/>
    <w:qFormat/>
    <w:rsid w:val="00FF5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0D7"/>
    <w:rPr>
      <w:i/>
      <w:iCs/>
      <w:color w:val="0F4761" w:themeColor="accent1" w:themeShade="BF"/>
    </w:rPr>
  </w:style>
  <w:style w:type="character" w:styleId="IntenseReference">
    <w:name w:val="Intense Reference"/>
    <w:basedOn w:val="DefaultParagraphFont"/>
    <w:uiPriority w:val="32"/>
    <w:qFormat/>
    <w:rsid w:val="00FF50D7"/>
    <w:rPr>
      <w:b/>
      <w:bCs/>
      <w:smallCaps/>
      <w:color w:val="0F4761" w:themeColor="accent1" w:themeShade="BF"/>
      <w:spacing w:val="5"/>
    </w:rPr>
  </w:style>
  <w:style w:type="table" w:styleId="TableGrid">
    <w:name w:val="Table Grid"/>
    <w:basedOn w:val="TableNormal"/>
    <w:uiPriority w:val="39"/>
    <w:rsid w:val="00FF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0C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 clark</dc:creator>
  <cp:keywords/>
  <dc:description/>
  <cp:lastModifiedBy>kayce clark</cp:lastModifiedBy>
  <cp:revision>2</cp:revision>
  <dcterms:created xsi:type="dcterms:W3CDTF">2025-10-01T04:44:00Z</dcterms:created>
  <dcterms:modified xsi:type="dcterms:W3CDTF">2025-10-01T14:39:00Z</dcterms:modified>
</cp:coreProperties>
</file>